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7160D" w14:textId="25EC79BA" w:rsidR="00645667" w:rsidRDefault="00F50E73">
      <w:pPr>
        <w:shd w:val="clear" w:color="auto" w:fill="FFFFFF"/>
        <w:spacing w:after="225" w:line="240" w:lineRule="auto"/>
        <w:jc w:val="center"/>
        <w:outlineLvl w:val="0"/>
        <w:rPr>
          <w:sz w:val="28"/>
          <w:szCs w:val="28"/>
        </w:rPr>
      </w:pPr>
      <w:r>
        <w:rPr>
          <w:rFonts w:ascii="Cambria" w:eastAsia="Times New Roman" w:hAnsi="Cambria" w:cs="Arial"/>
          <w:b/>
          <w:bCs/>
          <w:color w:val="333333"/>
          <w:kern w:val="2"/>
          <w:sz w:val="28"/>
          <w:szCs w:val="28"/>
          <w:lang w:eastAsia="pl-PL"/>
        </w:rPr>
        <w:t xml:space="preserve">REGULAMIN REKRUTACJI </w:t>
      </w:r>
      <w:r>
        <w:rPr>
          <w:rFonts w:ascii="Cambria" w:eastAsia="Times New Roman" w:hAnsi="Cambria" w:cs="Arial"/>
          <w:b/>
          <w:bCs/>
          <w:color w:val="333333"/>
          <w:kern w:val="2"/>
          <w:sz w:val="28"/>
          <w:szCs w:val="28"/>
          <w:lang w:eastAsia="pl-PL"/>
        </w:rPr>
        <w:br/>
        <w:t>DO KLASY  PIERWSZEJ  SZKOŁY PODSTAWOWEJ</w:t>
      </w:r>
      <w:r>
        <w:rPr>
          <w:rFonts w:ascii="Cambria" w:eastAsia="Times New Roman" w:hAnsi="Cambria" w:cs="Arial"/>
          <w:b/>
          <w:bCs/>
          <w:color w:val="333333"/>
          <w:kern w:val="2"/>
          <w:sz w:val="28"/>
          <w:szCs w:val="28"/>
          <w:lang w:eastAsia="pl-PL"/>
        </w:rPr>
        <w:br/>
        <w:t xml:space="preserve"> IM. BŁ. KAROLINY KÓZKÓWNY W ROZDZIELU</w:t>
      </w: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br/>
      </w:r>
      <w:r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>na rok szkolny 202</w:t>
      </w:r>
      <w:r w:rsidR="00E335DB"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>6</w:t>
      </w:r>
      <w:r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>/202</w:t>
      </w:r>
      <w:r w:rsidR="00E335DB"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>7</w:t>
      </w:r>
    </w:p>
    <w:p w14:paraId="5BA5F160" w14:textId="77777777" w:rsidR="00645667" w:rsidRDefault="00645667">
      <w:pPr>
        <w:shd w:val="clear" w:color="auto" w:fill="FFFFFF"/>
        <w:spacing w:after="225" w:line="240" w:lineRule="auto"/>
        <w:jc w:val="center"/>
        <w:rPr>
          <w:rFonts w:ascii="Cambria" w:eastAsia="Times New Roman" w:hAnsi="Cambria" w:cs="Arial"/>
          <w:b/>
          <w:bCs/>
          <w:color w:val="333333"/>
          <w:lang w:eastAsia="pl-PL"/>
        </w:rPr>
      </w:pPr>
    </w:p>
    <w:p w14:paraId="0829C4FF" w14:textId="77777777" w:rsidR="00645667" w:rsidRPr="005D32E7" w:rsidRDefault="00F50E73">
      <w:pPr>
        <w:spacing w:line="276" w:lineRule="auto"/>
        <w:ind w:left="4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ab/>
      </w:r>
      <w:r w:rsidRPr="005D32E7">
        <w:rPr>
          <w:rFonts w:ascii="Cambria" w:hAnsi="Cambria" w:cs="Arial"/>
          <w:sz w:val="24"/>
          <w:szCs w:val="24"/>
        </w:rPr>
        <w:t xml:space="preserve">Rekrutacja dzieci do klasy pierwszej przeprowadzana jest w oparciu </w:t>
      </w:r>
      <w:r w:rsidRPr="005D32E7">
        <w:rPr>
          <w:rFonts w:ascii="Cambria" w:hAnsi="Cambria" w:cs="Arial"/>
          <w:sz w:val="24"/>
          <w:szCs w:val="24"/>
        </w:rPr>
        <w:br/>
        <w:t>o obowiązujące przepisy prawa w tym:</w:t>
      </w:r>
    </w:p>
    <w:p w14:paraId="45772B4D" w14:textId="647E6003" w:rsidR="00645667" w:rsidRPr="005D32E7" w:rsidRDefault="00F50E73">
      <w:pPr>
        <w:numPr>
          <w:ilvl w:val="0"/>
          <w:numId w:val="2"/>
        </w:numPr>
        <w:tabs>
          <w:tab w:val="left" w:pos="104"/>
        </w:tabs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5D32E7">
        <w:rPr>
          <w:rFonts w:ascii="Cambria" w:hAnsi="Cambria" w:cs="Arial"/>
          <w:sz w:val="24"/>
          <w:szCs w:val="24"/>
        </w:rPr>
        <w:t>Art. 154 ust. 1 pkt. 1  w związku z art. 29 ust. 2 pkt. 1 i 2 ustawy z dnia 14 grudnia 2016r.– Prawo Oświatowe (Dz. U. z 202</w:t>
      </w:r>
      <w:r w:rsidR="00E335DB">
        <w:rPr>
          <w:rFonts w:ascii="Cambria" w:hAnsi="Cambria" w:cs="Arial"/>
          <w:sz w:val="24"/>
          <w:szCs w:val="24"/>
        </w:rPr>
        <w:t>5</w:t>
      </w:r>
      <w:r w:rsidRPr="005D32E7">
        <w:rPr>
          <w:rFonts w:ascii="Cambria" w:hAnsi="Cambria" w:cs="Arial"/>
          <w:sz w:val="24"/>
          <w:szCs w:val="24"/>
        </w:rPr>
        <w:t>r., poz.</w:t>
      </w:r>
      <w:r w:rsidR="00500A33">
        <w:rPr>
          <w:rFonts w:ascii="Cambria" w:hAnsi="Cambria" w:cs="Arial"/>
          <w:sz w:val="24"/>
          <w:szCs w:val="24"/>
        </w:rPr>
        <w:t xml:space="preserve"> </w:t>
      </w:r>
      <w:r w:rsidR="00E335DB">
        <w:rPr>
          <w:rFonts w:ascii="Cambria" w:hAnsi="Cambria" w:cs="Arial"/>
          <w:sz w:val="24"/>
          <w:szCs w:val="24"/>
          <w:shd w:val="clear" w:color="auto" w:fill="FFFFFF"/>
        </w:rPr>
        <w:t xml:space="preserve">1043 </w:t>
      </w:r>
      <w:proofErr w:type="spellStart"/>
      <w:r w:rsidR="00E335DB">
        <w:rPr>
          <w:rFonts w:ascii="Cambria" w:hAnsi="Cambria" w:cs="Arial"/>
          <w:sz w:val="24"/>
          <w:szCs w:val="24"/>
        </w:rPr>
        <w:t>t.j</w:t>
      </w:r>
      <w:proofErr w:type="spellEnd"/>
      <w:r w:rsidRPr="005D32E7">
        <w:rPr>
          <w:rFonts w:ascii="Cambria" w:hAnsi="Cambria" w:cs="Arial"/>
          <w:sz w:val="24"/>
          <w:szCs w:val="24"/>
        </w:rPr>
        <w:t>.),</w:t>
      </w:r>
    </w:p>
    <w:p w14:paraId="07C4F973" w14:textId="70B53BAE" w:rsidR="00645667" w:rsidRPr="005D32E7" w:rsidRDefault="00F50E73">
      <w:pPr>
        <w:numPr>
          <w:ilvl w:val="0"/>
          <w:numId w:val="2"/>
        </w:numPr>
        <w:tabs>
          <w:tab w:val="left" w:pos="720"/>
        </w:tabs>
        <w:spacing w:line="232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5D32E7">
        <w:rPr>
          <w:rFonts w:ascii="Cambria" w:eastAsia="Times New Roman" w:hAnsi="Cambria" w:cs="Arial"/>
          <w:sz w:val="24"/>
          <w:szCs w:val="24"/>
        </w:rPr>
        <w:t>Uchwałę nr XXIII/165/2017 Rady Gminy Żegocina z dnia 30 marca 2017 roku</w:t>
      </w:r>
      <w:r w:rsidRPr="005D32E7">
        <w:rPr>
          <w:rFonts w:ascii="Cambria" w:eastAsia="Times New Roman" w:hAnsi="Cambria" w:cs="Arial"/>
          <w:sz w:val="24"/>
          <w:szCs w:val="24"/>
        </w:rPr>
        <w:br/>
        <w:t>w sprawie określenia kryteriów na drugim etapie postępowania rekrutacyjnego do</w:t>
      </w:r>
      <w:r w:rsidRPr="005D32E7">
        <w:rPr>
          <w:rFonts w:ascii="Cambria" w:eastAsia="Times New Roman" w:hAnsi="Cambria" w:cs="Arial"/>
          <w:sz w:val="24"/>
          <w:szCs w:val="24"/>
        </w:rPr>
        <w:br/>
        <w:t>publicznych przedszkoli i oddziałów przedszkolnych w publicznych szkołach</w:t>
      </w:r>
      <w:r w:rsidRPr="005D32E7">
        <w:rPr>
          <w:rFonts w:ascii="Cambria" w:eastAsia="Times New Roman" w:hAnsi="Cambria" w:cs="Arial"/>
          <w:sz w:val="24"/>
          <w:szCs w:val="24"/>
        </w:rPr>
        <w:br/>
        <w:t>podstawowych prowadzonych przez Gminę Żegocina, oraz określenia dokumentów</w:t>
      </w:r>
      <w:r w:rsidRPr="005D32E7">
        <w:rPr>
          <w:rFonts w:ascii="Cambria" w:eastAsia="Times New Roman" w:hAnsi="Cambria" w:cs="Arial"/>
          <w:sz w:val="24"/>
          <w:szCs w:val="24"/>
        </w:rPr>
        <w:br/>
      </w:r>
      <w:r w:rsidR="00521AAF">
        <w:rPr>
          <w:rFonts w:ascii="Cambria" w:eastAsia="Times New Roman" w:hAnsi="Cambria" w:cs="Arial"/>
          <w:sz w:val="24"/>
          <w:szCs w:val="24"/>
        </w:rPr>
        <w:t>.</w:t>
      </w:r>
      <w:r w:rsidRPr="005D32E7">
        <w:rPr>
          <w:rFonts w:ascii="Cambria" w:eastAsia="Times New Roman" w:hAnsi="Cambria" w:cs="Arial"/>
          <w:sz w:val="24"/>
          <w:szCs w:val="24"/>
        </w:rPr>
        <w:t>niezbędnych do potwierdzenia tych kryteriów.</w:t>
      </w:r>
    </w:p>
    <w:p w14:paraId="2AA26767" w14:textId="30EB651C" w:rsidR="00645667" w:rsidRPr="00771285" w:rsidRDefault="00F50E73">
      <w:pPr>
        <w:numPr>
          <w:ilvl w:val="0"/>
          <w:numId w:val="2"/>
        </w:numPr>
        <w:tabs>
          <w:tab w:val="left" w:pos="720"/>
        </w:tabs>
        <w:spacing w:line="232" w:lineRule="auto"/>
        <w:jc w:val="both"/>
        <w:rPr>
          <w:rFonts w:ascii="Cambria" w:hAnsi="Cambria"/>
        </w:rPr>
      </w:pPr>
      <w:r w:rsidRPr="00771285">
        <w:rPr>
          <w:rFonts w:ascii="Cambria" w:eastAsia="Times New Roman" w:hAnsi="Cambria" w:cs="Arial"/>
          <w:sz w:val="24"/>
          <w:szCs w:val="24"/>
        </w:rPr>
        <w:t>Zarządzenie nr</w:t>
      </w:r>
      <w:r w:rsidR="00521AAF">
        <w:rPr>
          <w:rFonts w:ascii="Cambria" w:eastAsia="Times New Roman" w:hAnsi="Cambria" w:cs="Arial"/>
          <w:sz w:val="24"/>
          <w:szCs w:val="24"/>
        </w:rPr>
        <w:t>. 0050.178.2026.Z</w:t>
      </w:r>
      <w:r w:rsidRPr="00771285">
        <w:rPr>
          <w:rFonts w:ascii="Cambria" w:eastAsia="Times New Roman" w:hAnsi="Cambria" w:cstheme="minorHAnsi"/>
          <w:szCs w:val="24"/>
        </w:rPr>
        <w:t xml:space="preserve"> </w:t>
      </w:r>
      <w:r w:rsidRPr="00771285">
        <w:rPr>
          <w:rFonts w:ascii="Cambria" w:eastAsia="Times New Roman" w:hAnsi="Cambria" w:cs="Arial"/>
          <w:sz w:val="24"/>
          <w:szCs w:val="24"/>
        </w:rPr>
        <w:t xml:space="preserve">Wójta Gminy Żegocina  z dnia </w:t>
      </w:r>
      <w:r w:rsidR="00521AAF">
        <w:rPr>
          <w:rFonts w:ascii="Cambria" w:eastAsia="Times New Roman" w:hAnsi="Cambria" w:cs="Arial"/>
          <w:sz w:val="24"/>
          <w:szCs w:val="24"/>
        </w:rPr>
        <w:t xml:space="preserve">15 </w:t>
      </w:r>
      <w:r w:rsidRPr="00771285">
        <w:rPr>
          <w:rFonts w:ascii="Cambria" w:eastAsia="Times New Roman" w:hAnsi="Cambria" w:cs="Arial"/>
          <w:sz w:val="24"/>
          <w:szCs w:val="24"/>
        </w:rPr>
        <w:t>stycznia 202</w:t>
      </w:r>
      <w:r w:rsidR="00E335DB">
        <w:rPr>
          <w:rFonts w:ascii="Cambria" w:eastAsia="Times New Roman" w:hAnsi="Cambria" w:cs="Arial"/>
          <w:sz w:val="24"/>
          <w:szCs w:val="24"/>
        </w:rPr>
        <w:t xml:space="preserve">6 </w:t>
      </w:r>
      <w:r w:rsidRPr="00771285">
        <w:rPr>
          <w:rFonts w:ascii="Cambria" w:eastAsia="Times New Roman" w:hAnsi="Cambria" w:cs="Arial"/>
          <w:sz w:val="24"/>
          <w:szCs w:val="24"/>
        </w:rPr>
        <w:t xml:space="preserve">r. </w:t>
      </w:r>
      <w:r w:rsidRPr="00771285">
        <w:rPr>
          <w:rFonts w:ascii="Cambria" w:eastAsia="Times New Roman" w:hAnsi="Cambria" w:cs="Arial"/>
          <w:sz w:val="24"/>
          <w:szCs w:val="24"/>
        </w:rPr>
        <w:br/>
      </w:r>
      <w:r w:rsidR="00521AAF">
        <w:rPr>
          <w:rFonts w:ascii="Cambria" w:eastAsia="Times New Roman" w:hAnsi="Cambria" w:cs="Arial"/>
          <w:sz w:val="24"/>
          <w:szCs w:val="24"/>
          <w:lang w:eastAsia="pl-PL"/>
        </w:rPr>
        <w:t>w</w:t>
      </w:r>
      <w:r w:rsidRPr="00771285">
        <w:rPr>
          <w:rFonts w:ascii="Cambria" w:eastAsia="Times New Roman" w:hAnsi="Cambria" w:cs="Arial"/>
          <w:sz w:val="24"/>
          <w:szCs w:val="24"/>
          <w:lang w:eastAsia="pl-PL"/>
        </w:rPr>
        <w:t xml:space="preserve"> sprawie ustalenia harmonogramu czynności w postępowaniu rekrutacyjnym     oraz postępowaniu uzupełniającym na roku szkolnym 202</w:t>
      </w:r>
      <w:r w:rsidR="00E335DB">
        <w:rPr>
          <w:rFonts w:ascii="Cambria" w:eastAsia="Times New Roman" w:hAnsi="Cambria" w:cs="Arial"/>
          <w:sz w:val="24"/>
          <w:szCs w:val="24"/>
          <w:lang w:eastAsia="pl-PL"/>
        </w:rPr>
        <w:t>6</w:t>
      </w:r>
      <w:r w:rsidRPr="00771285">
        <w:rPr>
          <w:rFonts w:ascii="Cambria" w:eastAsia="Times New Roman" w:hAnsi="Cambria" w:cs="Arial"/>
          <w:sz w:val="24"/>
          <w:szCs w:val="24"/>
          <w:lang w:eastAsia="pl-PL"/>
        </w:rPr>
        <w:t>/202</w:t>
      </w:r>
      <w:r w:rsidR="00E335DB">
        <w:rPr>
          <w:rFonts w:ascii="Cambria" w:eastAsia="Times New Roman" w:hAnsi="Cambria" w:cs="Arial"/>
          <w:sz w:val="24"/>
          <w:szCs w:val="24"/>
          <w:lang w:eastAsia="pl-PL"/>
        </w:rPr>
        <w:t>7</w:t>
      </w:r>
      <w:r w:rsidRPr="00771285">
        <w:rPr>
          <w:rFonts w:ascii="Cambria" w:eastAsia="Times New Roman" w:hAnsi="Cambria" w:cs="Arial"/>
          <w:sz w:val="24"/>
          <w:szCs w:val="24"/>
          <w:lang w:eastAsia="pl-PL"/>
        </w:rPr>
        <w:t xml:space="preserve"> do przedszkola, oddziału przedszkolnego, oraz klas pierwszych szkół podstawowych, dla których organem prowadzącym jest Gmina Żegocina.</w:t>
      </w:r>
    </w:p>
    <w:p w14:paraId="33659DDB" w14:textId="77777777" w:rsidR="00645667" w:rsidRDefault="00F50E73">
      <w:pPr>
        <w:shd w:val="clear" w:color="auto" w:fill="FFFFFF"/>
        <w:spacing w:after="225" w:line="240" w:lineRule="auto"/>
        <w:jc w:val="center"/>
        <w:rPr>
          <w:rFonts w:ascii="Cambria" w:hAnsi="Cambria"/>
          <w:sz w:val="28"/>
          <w:szCs w:val="28"/>
        </w:rPr>
      </w:pPr>
      <w:r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>I WSTĘP</w:t>
      </w:r>
    </w:p>
    <w:p w14:paraId="5C65A051" w14:textId="77777777" w:rsidR="00645667" w:rsidRDefault="00F50E73">
      <w:pPr>
        <w:shd w:val="clear" w:color="auto" w:fill="FFFFFF"/>
        <w:spacing w:after="225" w:line="240" w:lineRule="auto"/>
        <w:rPr>
          <w:rFonts w:ascii="Cambria" w:hAnsi="Cambria"/>
          <w:sz w:val="28"/>
          <w:szCs w:val="28"/>
        </w:rPr>
      </w:pP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>1. Poniższe zasady nie dotyczą przyjęcia kandydata do szkoły w trakcie roku szkolnego. W tym przypadku decyzję o przyjęciu do szkoły podejmuje dyrektor Szkoły Podstawowej im. Bł. Karoliny Kózkówny w Rozdzielu.</w:t>
      </w: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br/>
        <w:t>2. Rekrutację do klasy pierwszej szkoły podstawowej przeprowadza się na podstawie zgłoszenia /załącznik nr 1/.</w:t>
      </w: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br/>
        <w:t>3. Postępowanie rekrutacyjne przeprowadza Komisja Rekrutacyjna, powoływana przez dyrektora Szkoły Podstawowej im. Bł. Karoliny Kózkówny w Rozdzielu.</w:t>
      </w:r>
    </w:p>
    <w:p w14:paraId="41C42163" w14:textId="77777777" w:rsidR="00645667" w:rsidRDefault="00F50E73">
      <w:pPr>
        <w:shd w:val="clear" w:color="auto" w:fill="FFFFFF"/>
        <w:spacing w:after="225" w:line="240" w:lineRule="auto"/>
        <w:jc w:val="center"/>
        <w:rPr>
          <w:rFonts w:ascii="Cambria" w:hAnsi="Cambria"/>
          <w:sz w:val="28"/>
          <w:szCs w:val="28"/>
        </w:rPr>
      </w:pPr>
      <w:r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>II ZASADY REKRUTACJI</w:t>
      </w:r>
    </w:p>
    <w:p w14:paraId="1C41A444" w14:textId="412DE8B5" w:rsidR="00645667" w:rsidRDefault="00F50E73" w:rsidP="00500A33">
      <w:pPr>
        <w:shd w:val="clear" w:color="auto" w:fill="FFFFFF"/>
        <w:spacing w:after="225" w:line="240" w:lineRule="auto"/>
        <w:rPr>
          <w:sz w:val="28"/>
          <w:szCs w:val="28"/>
        </w:rPr>
      </w:pP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>1. Do klasy pierwszej szkoły podstawowej w roku szkolnym 202</w:t>
      </w:r>
      <w:r w:rsidR="00E335DB"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>6</w:t>
      </w: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>/202</w:t>
      </w:r>
      <w:r w:rsidR="00E335DB"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>7</w:t>
      </w: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 xml:space="preserve"> przyjmowane</w:t>
      </w:r>
      <w:r w:rsidR="00500A33"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 xml:space="preserve"> </w:t>
      </w: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>będą:</w:t>
      </w: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br/>
        <w:t>a) dzieci urodzone w 201</w:t>
      </w:r>
      <w:r w:rsidR="00E335DB"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>9</w:t>
      </w: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 xml:space="preserve"> roku i starsze, które nie realizowały obowiązku szkolnego.</w:t>
      </w: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br/>
        <w:t>2. Do klasy pierwszej szkoły podstawowej przyjmuje się z urzędu dzieci zamieszkałe w obwodzie szkoły na podstawie zgłoszenia rodziców.</w:t>
      </w: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br/>
        <w:t>3. Dzieci zamieszkałe w obwodzie szkoły w rekrutacji do klasy pierwszej są traktowane równorzędnie bez względu na wiek.</w:t>
      </w: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br/>
        <w:t xml:space="preserve">4. Kandydaci zamieszkali poza obwodem szkoły podstawowej mogą być przyjęci do klasy pierwszej po przeprowadzeniu postępowania rekrutacyjnego, </w:t>
      </w: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lastRenderedPageBreak/>
        <w:t>jeżeli szkoła nadal dysponuje wolnymi miejscami.</w:t>
      </w: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br/>
        <w:t>5. Postępowanie rekrutacyjne jest prowadzone na wniosek rodzica kandydata.</w:t>
      </w: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br/>
        <w:t>6. Postępowanie rekrutacyjne przeprowadza Komisja Rekrutacyjna na podstawie kryteriów określonych w punkcie III.</w:t>
      </w: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br/>
        <w:t xml:space="preserve">7. Jeżeli po przeprowadzeniu postępowania rekrutacyjnego szkoła nadal posiada wolne miejsca, przeprowadza się postępowanie uzupełniające, </w:t>
      </w:r>
      <w:r w:rsidR="00521AAF"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 xml:space="preserve">             w którym składanie wniosków</w:t>
      </w: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 xml:space="preserve"> kończy się </w:t>
      </w:r>
      <w:r w:rsidRPr="00521AAF"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 xml:space="preserve">z dniem </w:t>
      </w:r>
      <w:r w:rsidR="00521AAF"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>14</w:t>
      </w:r>
      <w:r w:rsidRPr="00521AAF"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 xml:space="preserve"> sierpnia 202</w:t>
      </w:r>
      <w:r w:rsidR="00E335DB" w:rsidRPr="00521AAF"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>6</w:t>
      </w:r>
      <w:r w:rsidRPr="00521AAF"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 xml:space="preserve">  r. o godz. 15</w:t>
      </w:r>
      <w:r w:rsidRPr="00521AAF">
        <w:rPr>
          <w:rFonts w:ascii="Cambria" w:eastAsia="Times New Roman" w:hAnsi="Cambria" w:cs="Arial"/>
          <w:color w:val="333333"/>
          <w:sz w:val="28"/>
          <w:szCs w:val="28"/>
          <w:vertAlign w:val="superscript"/>
          <w:lang w:eastAsia="pl-PL"/>
        </w:rPr>
        <w:t>00</w:t>
      </w:r>
    </w:p>
    <w:p w14:paraId="1D477B41" w14:textId="77777777" w:rsidR="00645667" w:rsidRDefault="00F50E73">
      <w:pPr>
        <w:shd w:val="clear" w:color="auto" w:fill="FFFFFF"/>
        <w:spacing w:after="225" w:line="240" w:lineRule="auto"/>
        <w:jc w:val="center"/>
        <w:rPr>
          <w:sz w:val="28"/>
          <w:szCs w:val="28"/>
        </w:rPr>
      </w:pPr>
      <w:r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>III KRYTERIA</w:t>
      </w:r>
    </w:p>
    <w:p w14:paraId="5A502914" w14:textId="77777777" w:rsidR="00645667" w:rsidRDefault="00F50E73">
      <w:pPr>
        <w:numPr>
          <w:ilvl w:val="0"/>
          <w:numId w:val="3"/>
        </w:numPr>
        <w:tabs>
          <w:tab w:val="left" w:pos="338"/>
        </w:tabs>
        <w:spacing w:line="276" w:lineRule="auto"/>
        <w:ind w:left="425" w:right="820" w:hanging="284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Określa się następujące (punktowane) kryteria rekrutacyjne do klasy pierwszej dla kandydatów zamieszkałych poza obwodem szkoły oraz dokumenty niezbędne do potwierdzenia tych kryteriów:</w:t>
      </w:r>
    </w:p>
    <w:p w14:paraId="5044D482" w14:textId="77777777" w:rsidR="00645667" w:rsidRDefault="00F50E73">
      <w:pPr>
        <w:numPr>
          <w:ilvl w:val="0"/>
          <w:numId w:val="4"/>
        </w:numPr>
        <w:tabs>
          <w:tab w:val="left" w:pos="360"/>
        </w:tabs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rodzeństwo kandydata w roku szkolnym, na który prowadzona jest rekrutacja, będzie uczęszczało do tej szkoły (wg dokumentacji szkolnej) - 15 punktów,</w:t>
      </w:r>
    </w:p>
    <w:p w14:paraId="7B995CCF" w14:textId="77777777" w:rsidR="00645667" w:rsidRDefault="00F50E73">
      <w:pPr>
        <w:numPr>
          <w:ilvl w:val="0"/>
          <w:numId w:val="4"/>
        </w:numPr>
        <w:tabs>
          <w:tab w:val="left" w:pos="360"/>
        </w:tabs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wielodzietność  rodziny  kandydata - 10 punktów,</w:t>
      </w:r>
    </w:p>
    <w:p w14:paraId="458A6C62" w14:textId="77777777" w:rsidR="00645667" w:rsidRDefault="00F50E73">
      <w:pPr>
        <w:numPr>
          <w:ilvl w:val="0"/>
          <w:numId w:val="4"/>
        </w:numPr>
        <w:tabs>
          <w:tab w:val="left" w:pos="360"/>
        </w:tabs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kandydat objęty kształceniem specjalnym (orzeczenie) - 8 punktów,</w:t>
      </w:r>
    </w:p>
    <w:p w14:paraId="6A6CB6C1" w14:textId="77777777" w:rsidR="00645667" w:rsidRDefault="00F50E73">
      <w:pPr>
        <w:numPr>
          <w:ilvl w:val="0"/>
          <w:numId w:val="4"/>
        </w:numPr>
        <w:tabs>
          <w:tab w:val="left" w:pos="360"/>
        </w:tabs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niepełnosprawność w rodzinie kandydata (orzeczenie) -  6 punktów,</w:t>
      </w:r>
    </w:p>
    <w:p w14:paraId="67ABEB12" w14:textId="77777777" w:rsidR="00645667" w:rsidRDefault="00F50E73">
      <w:pPr>
        <w:numPr>
          <w:ilvl w:val="0"/>
          <w:numId w:val="4"/>
        </w:numPr>
        <w:tabs>
          <w:tab w:val="left" w:pos="360"/>
        </w:tabs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samotne wychowywanie kandydata w rodzinie - 5 punktów</w:t>
      </w:r>
    </w:p>
    <w:p w14:paraId="4965ED07" w14:textId="77777777" w:rsidR="00645667" w:rsidRDefault="00F50E73">
      <w:pPr>
        <w:numPr>
          <w:ilvl w:val="0"/>
          <w:numId w:val="4"/>
        </w:numPr>
        <w:tabs>
          <w:tab w:val="left" w:pos="360"/>
        </w:tabs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miejsce pracy rodziców kandydata znajduje się w obwodzie szkoły - 3 punkty</w:t>
      </w:r>
    </w:p>
    <w:p w14:paraId="6642F710" w14:textId="77777777" w:rsidR="00645667" w:rsidRDefault="00645667">
      <w:pPr>
        <w:shd w:val="clear" w:color="auto" w:fill="FFFFFF"/>
        <w:spacing w:after="225" w:line="240" w:lineRule="auto"/>
        <w:jc w:val="center"/>
        <w:rPr>
          <w:rFonts w:eastAsia="Times New Roman" w:cs="Arial"/>
          <w:b/>
          <w:bCs/>
          <w:color w:val="333333"/>
          <w:lang w:eastAsia="pl-PL"/>
        </w:rPr>
      </w:pPr>
    </w:p>
    <w:p w14:paraId="320D12A1" w14:textId="77777777" w:rsidR="00645667" w:rsidRDefault="00F50E73">
      <w:pPr>
        <w:shd w:val="clear" w:color="auto" w:fill="FFFFFF"/>
        <w:spacing w:after="225" w:line="240" w:lineRule="auto"/>
        <w:jc w:val="center"/>
        <w:rPr>
          <w:rFonts w:ascii="Cambria" w:hAnsi="Cambria"/>
          <w:sz w:val="28"/>
          <w:szCs w:val="28"/>
        </w:rPr>
      </w:pPr>
      <w:r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>IV WYMAGANE DOKUMENTY POTWIERDZAJĄCE KRYTERIA</w:t>
      </w:r>
    </w:p>
    <w:p w14:paraId="3A9080F5" w14:textId="77777777" w:rsidR="00645667" w:rsidRDefault="00F50E73">
      <w:pPr>
        <w:shd w:val="clear" w:color="auto" w:fill="FFFFFF"/>
        <w:spacing w:after="225" w:line="240" w:lineRule="auto"/>
        <w:rPr>
          <w:rFonts w:ascii="Cambria" w:hAnsi="Cambria"/>
          <w:sz w:val="28"/>
          <w:szCs w:val="28"/>
        </w:rPr>
      </w:pP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>1. Oświadczenie o spełnieniu danego kryterium.</w:t>
      </w:r>
    </w:p>
    <w:p w14:paraId="54B00202" w14:textId="77777777" w:rsidR="00645667" w:rsidRDefault="00F50E73">
      <w:pPr>
        <w:shd w:val="clear" w:color="auto" w:fill="FFFFFF"/>
        <w:spacing w:after="225" w:line="240" w:lineRule="auto"/>
        <w:jc w:val="center"/>
        <w:rPr>
          <w:rFonts w:ascii="Cambria" w:hAnsi="Cambria"/>
          <w:sz w:val="28"/>
          <w:szCs w:val="28"/>
        </w:rPr>
      </w:pPr>
      <w:r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>V HARMONOGRAM REKRUTACJI</w:t>
      </w:r>
    </w:p>
    <w:p w14:paraId="7F49D9BE" w14:textId="114B414E" w:rsidR="00645667" w:rsidRDefault="00F50E73">
      <w:pPr>
        <w:shd w:val="clear" w:color="auto" w:fill="FFFFFF"/>
        <w:spacing w:after="225" w:line="240" w:lineRule="auto"/>
        <w:rPr>
          <w:sz w:val="28"/>
          <w:szCs w:val="28"/>
        </w:rPr>
      </w:pP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 xml:space="preserve">1. Składanie w szkole dokumentów/wniosków  o przyjęcie do klasy pierwszej </w:t>
      </w:r>
      <w:r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 xml:space="preserve">od </w:t>
      </w:r>
      <w:r w:rsidR="00521AAF"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>2</w:t>
      </w:r>
      <w:r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 xml:space="preserve"> lutego do </w:t>
      </w:r>
      <w:r w:rsidR="00500A33"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>2</w:t>
      </w:r>
      <w:r w:rsidR="00521AAF"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>7</w:t>
      </w:r>
      <w:r w:rsidR="00500A33"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 xml:space="preserve"> lutego</w:t>
      </w:r>
      <w:r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 xml:space="preserve"> 202</w:t>
      </w:r>
      <w:r w:rsidR="00E335DB"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>6</w:t>
      </w:r>
      <w:r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 xml:space="preserve"> r. do godz. 15:00</w:t>
      </w: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br/>
        <w:t>(po tym terminie dokumenty mogą być przyjęte za zgodą dyrektora szkoły).</w:t>
      </w: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br/>
        <w:t>2.</w:t>
      </w:r>
      <w:r w:rsidR="00500A33"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 xml:space="preserve"> </w:t>
      </w:r>
      <w:r w:rsidR="00521AAF"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>2</w:t>
      </w:r>
      <w:r w:rsidR="00DE2FAA"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 xml:space="preserve"> - </w:t>
      </w:r>
      <w:r w:rsidR="00521AAF"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>9</w:t>
      </w:r>
      <w:r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 xml:space="preserve"> marca 202</w:t>
      </w:r>
      <w:r w:rsidR="00E335DB"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>6</w:t>
      </w:r>
      <w:r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 xml:space="preserve"> r. </w:t>
      </w: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>weryfikacja wniosków /spełnianie kryteriów/ przez Komisję Rekrutacyjną.</w:t>
      </w: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br/>
        <w:t>3.</w:t>
      </w:r>
      <w:r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 xml:space="preserve"> 1</w:t>
      </w:r>
      <w:r w:rsidR="00521AAF"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>6</w:t>
      </w:r>
      <w:r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 xml:space="preserve"> marca </w:t>
      </w:r>
      <w:r>
        <w:rPr>
          <w:rFonts w:ascii="Cambria" w:eastAsia="Times New Roman" w:hAnsi="Cambria" w:cs="Arial"/>
          <w:b/>
          <w:color w:val="333333"/>
          <w:sz w:val="28"/>
          <w:szCs w:val="28"/>
          <w:lang w:eastAsia="pl-PL"/>
        </w:rPr>
        <w:t>202</w:t>
      </w:r>
      <w:r w:rsidR="00521AAF">
        <w:rPr>
          <w:rFonts w:ascii="Cambria" w:eastAsia="Times New Roman" w:hAnsi="Cambria" w:cs="Arial"/>
          <w:b/>
          <w:color w:val="333333"/>
          <w:sz w:val="28"/>
          <w:szCs w:val="28"/>
          <w:lang w:eastAsia="pl-PL"/>
        </w:rPr>
        <w:t>6</w:t>
      </w:r>
      <w:r w:rsidR="00DE2FAA">
        <w:rPr>
          <w:rFonts w:ascii="Cambria" w:eastAsia="Times New Roman" w:hAnsi="Cambria" w:cs="Arial"/>
          <w:b/>
          <w:color w:val="333333"/>
          <w:sz w:val="28"/>
          <w:szCs w:val="28"/>
          <w:lang w:eastAsia="pl-PL"/>
        </w:rPr>
        <w:t xml:space="preserve"> </w:t>
      </w:r>
      <w:r>
        <w:rPr>
          <w:rFonts w:ascii="Cambria" w:eastAsia="Times New Roman" w:hAnsi="Cambria" w:cs="Arial"/>
          <w:b/>
          <w:color w:val="333333"/>
          <w:sz w:val="28"/>
          <w:szCs w:val="28"/>
          <w:lang w:eastAsia="pl-PL"/>
        </w:rPr>
        <w:t>r.</w:t>
      </w: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 xml:space="preserve">  </w:t>
      </w:r>
      <w:r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 xml:space="preserve">do godz. 15:00 </w:t>
      </w: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>ogłoszenie wyników rekrutacji – wstępna lista zakwalifikowanych i niezakwalifikowanych.</w:t>
      </w: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br/>
        <w:t xml:space="preserve">4. </w:t>
      </w:r>
      <w:r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>1</w:t>
      </w:r>
      <w:r w:rsidR="00521AAF"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>7</w:t>
      </w:r>
      <w:r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 xml:space="preserve"> marca do </w:t>
      </w:r>
      <w:r w:rsidR="00DE2FAA"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>2</w:t>
      </w:r>
      <w:r w:rsidR="00521AAF"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>3</w:t>
      </w:r>
      <w:r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 xml:space="preserve"> marca 202</w:t>
      </w:r>
      <w:r w:rsidR="00521AAF"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>6</w:t>
      </w:r>
      <w:r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 xml:space="preserve"> r. do godz. 15:00 –</w:t>
      </w: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 xml:space="preserve"> pisemne potwierdzenie przez rodziców lub opiekuna prawnego dziecka woli przyjęcia do szkoły.</w:t>
      </w:r>
    </w:p>
    <w:p w14:paraId="4F33581E" w14:textId="16B50C6C" w:rsidR="00645667" w:rsidRDefault="00F50E73">
      <w:pPr>
        <w:shd w:val="clear" w:color="auto" w:fill="FFFFFF"/>
        <w:spacing w:after="225" w:line="240" w:lineRule="auto"/>
        <w:rPr>
          <w:sz w:val="28"/>
          <w:szCs w:val="28"/>
        </w:rPr>
      </w:pP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lastRenderedPageBreak/>
        <w:t xml:space="preserve">5. Ogłoszenie listy przyjętych i nieprzyjętych  uczniów </w:t>
      </w:r>
      <w:r>
        <w:rPr>
          <w:rFonts w:ascii="Cambria" w:eastAsia="Times New Roman" w:hAnsi="Cambria" w:cs="Arial"/>
          <w:b/>
          <w:color w:val="333333"/>
          <w:sz w:val="28"/>
          <w:szCs w:val="28"/>
          <w:lang w:eastAsia="pl-PL"/>
        </w:rPr>
        <w:t>–</w:t>
      </w:r>
      <w:r w:rsidR="004A47BA">
        <w:rPr>
          <w:rFonts w:ascii="Cambria" w:eastAsia="Times New Roman" w:hAnsi="Cambria" w:cs="Arial"/>
          <w:b/>
          <w:color w:val="333333"/>
          <w:sz w:val="28"/>
          <w:szCs w:val="28"/>
          <w:lang w:eastAsia="pl-PL"/>
        </w:rPr>
        <w:t>2</w:t>
      </w:r>
      <w:r w:rsidR="006156A3">
        <w:rPr>
          <w:rFonts w:ascii="Cambria" w:eastAsia="Times New Roman" w:hAnsi="Cambria" w:cs="Arial"/>
          <w:b/>
          <w:color w:val="333333"/>
          <w:sz w:val="28"/>
          <w:szCs w:val="28"/>
          <w:lang w:eastAsia="pl-PL"/>
        </w:rPr>
        <w:t>7</w:t>
      </w:r>
      <w:r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 xml:space="preserve"> marca 202</w:t>
      </w:r>
      <w:r w:rsidR="006156A3"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>6</w:t>
      </w:r>
      <w:r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 xml:space="preserve"> r. do godz. 15:00 .</w:t>
      </w: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br/>
        <w:t xml:space="preserve">6. </w:t>
      </w:r>
      <w:r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 xml:space="preserve">Od </w:t>
      </w:r>
      <w:r w:rsidR="006156A3"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>17</w:t>
      </w:r>
      <w:r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 xml:space="preserve"> do </w:t>
      </w:r>
      <w:r w:rsidR="006156A3"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>19</w:t>
      </w:r>
      <w:r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 xml:space="preserve"> sierpnia 202</w:t>
      </w:r>
      <w:r w:rsidR="006156A3"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>6</w:t>
      </w:r>
      <w:r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 xml:space="preserve"> r. </w:t>
      </w:r>
      <w:r w:rsidR="006156A3"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>-</w:t>
      </w: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 xml:space="preserve">  </w:t>
      </w:r>
      <w:r w:rsidR="004A47BA"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 xml:space="preserve">prace Komisji Rekrutacyjnej przy </w:t>
      </w: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>rekrutacj</w:t>
      </w:r>
      <w:r w:rsidR="004A47BA"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>i</w:t>
      </w: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 xml:space="preserve"> uzupełniając</w:t>
      </w:r>
      <w:r w:rsidR="004A47BA"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>ej</w:t>
      </w: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 xml:space="preserve"> w przypadku wolnych miejsc</w:t>
      </w:r>
      <w:r w:rsidR="00781B69"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 xml:space="preserve"> (składanie wniosków od </w:t>
      </w:r>
      <w:r w:rsidR="004A47BA"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>0</w:t>
      </w:r>
      <w:r w:rsidR="006156A3"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>1</w:t>
      </w:r>
      <w:r w:rsidR="00781B69"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>.0</w:t>
      </w:r>
      <w:r w:rsidR="004A47BA"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>6</w:t>
      </w:r>
      <w:r w:rsidR="00781B69"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>.202</w:t>
      </w:r>
      <w:r w:rsidR="00E335DB"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>6</w:t>
      </w:r>
      <w:r w:rsidR="00781B69"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 xml:space="preserve"> r. do 1</w:t>
      </w:r>
      <w:r w:rsidR="004A47BA"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>4</w:t>
      </w:r>
      <w:r w:rsidR="00781B69"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>.08.202</w:t>
      </w:r>
      <w:r w:rsidR="00E335DB"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>6</w:t>
      </w:r>
      <w:r w:rsidR="00781B69"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 xml:space="preserve"> r.</w:t>
      </w:r>
      <w:r w:rsidR="006156A3"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 xml:space="preserve"> do godz. 15:00</w:t>
      </w:r>
      <w:r w:rsidR="00781B69"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>)</w:t>
      </w: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>.</w:t>
      </w:r>
    </w:p>
    <w:p w14:paraId="7FC847BE" w14:textId="77777777" w:rsidR="00645667" w:rsidRDefault="00F50E73">
      <w:pPr>
        <w:shd w:val="clear" w:color="auto" w:fill="FFFFFF"/>
        <w:spacing w:after="225" w:line="240" w:lineRule="auto"/>
        <w:jc w:val="center"/>
        <w:rPr>
          <w:sz w:val="28"/>
          <w:szCs w:val="28"/>
        </w:rPr>
      </w:pPr>
      <w:r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>VI KOMISJA REKRUTACYJNA</w:t>
      </w:r>
    </w:p>
    <w:p w14:paraId="417543DA" w14:textId="77777777" w:rsidR="00645667" w:rsidRDefault="00F50E73">
      <w:pPr>
        <w:shd w:val="clear" w:color="auto" w:fill="FFFFFF"/>
        <w:spacing w:after="225" w:line="240" w:lineRule="auto"/>
        <w:jc w:val="both"/>
        <w:rPr>
          <w:sz w:val="28"/>
          <w:szCs w:val="28"/>
        </w:rPr>
      </w:pP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>1. W celu przeprowadzenie rekrutacji do klasy pierwszej dyrektor szkoły powołuje Komisję Rekrutacyjną, wyznacza jej przewodniczącego i określa zadania.</w:t>
      </w:r>
    </w:p>
    <w:p w14:paraId="4AB8D78A" w14:textId="77777777" w:rsidR="00645667" w:rsidRDefault="00F50E73">
      <w:pPr>
        <w:shd w:val="clear" w:color="auto" w:fill="FFFFFF"/>
        <w:spacing w:after="225" w:line="240" w:lineRule="auto"/>
        <w:jc w:val="both"/>
        <w:rPr>
          <w:sz w:val="28"/>
          <w:szCs w:val="28"/>
        </w:rPr>
      </w:pP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>2. Zadania szkolnej Komisji Rekrutacyjnej:</w:t>
      </w:r>
    </w:p>
    <w:p w14:paraId="30319EB4" w14:textId="77777777" w:rsidR="00645667" w:rsidRDefault="00F50E73">
      <w:pPr>
        <w:shd w:val="clear" w:color="auto" w:fill="FFFFFF"/>
        <w:spacing w:after="225" w:line="240" w:lineRule="auto"/>
        <w:rPr>
          <w:sz w:val="28"/>
          <w:szCs w:val="28"/>
        </w:rPr>
      </w:pP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>1. przeprowadzenie postępowania zgodnie z przepisami prawa oświatowego na podstawie dokumentów w terminach określonych w punkcie V,</w:t>
      </w: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br/>
        <w:t>2. ustalenie wyników postępowania rekrutacyjnego i podanie do publicznej wiadomości listy kandydatów zakwalifikowanych i kandydatów niezakwalifikowanych do szkoły,</w:t>
      </w: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br/>
        <w:t>3. przyjęcie kandydata do szkoły, jeśli w wyniku postępowania rekrutacyjnego został zakwalifikowany i złożył wymagane dokumenty,</w:t>
      </w: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br/>
        <w:t xml:space="preserve">4. ustalenie i podanie do publicznej wiadomości listy kandydatów przyjętych </w:t>
      </w: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br/>
        <w:t>i kandydatów nieprzyjętych do szkoły, zawierającej: imiona i nazwiska kandydatów uszeregowane alfabetycznie, najniższą liczbę punktów, która uprawniała do przyjęcia, lub informację o liczbie wolnych miejsc.</w:t>
      </w:r>
    </w:p>
    <w:p w14:paraId="7AA2237F" w14:textId="77777777" w:rsidR="00645667" w:rsidRDefault="00F50E73">
      <w:pPr>
        <w:shd w:val="clear" w:color="auto" w:fill="FFFFFF"/>
        <w:spacing w:after="225" w:line="240" w:lineRule="auto"/>
        <w:jc w:val="center"/>
        <w:rPr>
          <w:sz w:val="28"/>
          <w:szCs w:val="28"/>
        </w:rPr>
      </w:pPr>
      <w:r>
        <w:rPr>
          <w:rFonts w:ascii="Cambria" w:eastAsia="Times New Roman" w:hAnsi="Cambria" w:cs="Arial"/>
          <w:b/>
          <w:bCs/>
          <w:color w:val="333333"/>
          <w:sz w:val="28"/>
          <w:szCs w:val="28"/>
          <w:lang w:eastAsia="pl-PL"/>
        </w:rPr>
        <w:t>VII PROCEDURA ODWOŁAWCZA</w:t>
      </w:r>
    </w:p>
    <w:p w14:paraId="3938C39C" w14:textId="77777777" w:rsidR="00645667" w:rsidRDefault="00F50E73">
      <w:pPr>
        <w:shd w:val="clear" w:color="auto" w:fill="FFFFFF"/>
        <w:spacing w:after="225" w:line="240" w:lineRule="auto"/>
        <w:rPr>
          <w:sz w:val="28"/>
          <w:szCs w:val="28"/>
        </w:rPr>
      </w:pP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>1. W terminie 7 dni od podania do publicznej wiadomości listy kandydatów przyjętych i kandydatów nieprzyjętych, rodzic kandydata / opiekun prawny może wystąpić do Komisji Rekrutacyjnej z pisemnym wnioskiem o sporządzenie uzasadnienia odmowy przyjęcia kandydata do szkoły.</w:t>
      </w: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br/>
        <w:t>2. Uzasadnienie sporządza Komisja Rekrutacyjna w terminie 5 dni od dnia wystąpienia z wnioskiem o uzasadnienie.</w:t>
      </w: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br/>
        <w:t>3. Rodzic kandydata, w terminie 7 dni od dnia otrzymania uzasadnienia może wnieść do dyrektora szkoły odwołanie od rozstrzygnięcia Komisji Rekrutacyjnej. Obowiązuje forma pisemna.</w:t>
      </w: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br/>
        <w:t>4. Dyrektor szkoły rozpatruje odwołanie od rozstrzygnięcia Komisji Rekrutacyjnej w terminie 7 dni od dnia otrzymania odwołania.</w:t>
      </w: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br/>
        <w:t>5. Na rozstrzygnięcie dyrektora służy skarga do sądu administracyjnego.</w:t>
      </w:r>
    </w:p>
    <w:p w14:paraId="51B516E8" w14:textId="77777777" w:rsidR="00645667" w:rsidRDefault="00645667">
      <w:pPr>
        <w:shd w:val="clear" w:color="auto" w:fill="FFFFFF"/>
        <w:spacing w:after="225" w:line="240" w:lineRule="auto"/>
        <w:rPr>
          <w:rFonts w:ascii="Cambria" w:eastAsia="Times New Roman" w:hAnsi="Cambria" w:cs="Arial"/>
          <w:color w:val="333333"/>
          <w:lang w:eastAsia="pl-PL"/>
        </w:rPr>
      </w:pPr>
    </w:p>
    <w:p w14:paraId="2B3C96F4" w14:textId="77777777" w:rsidR="00645667" w:rsidRDefault="00645667">
      <w:pPr>
        <w:shd w:val="clear" w:color="auto" w:fill="FFFFFF"/>
        <w:spacing w:after="225" w:line="240" w:lineRule="auto"/>
        <w:rPr>
          <w:rFonts w:ascii="Cambria" w:eastAsia="Times New Roman" w:hAnsi="Cambria" w:cs="Arial"/>
          <w:color w:val="333333"/>
          <w:lang w:eastAsia="pl-PL"/>
        </w:rPr>
      </w:pPr>
    </w:p>
    <w:p w14:paraId="4E77CBDB" w14:textId="77777777" w:rsidR="00645667" w:rsidRDefault="00F50E73">
      <w:pPr>
        <w:spacing w:line="276" w:lineRule="auto"/>
        <w:ind w:right="-3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lastRenderedPageBreak/>
        <w:t>Rozdział VIII</w:t>
      </w:r>
    </w:p>
    <w:p w14:paraId="64D479C2" w14:textId="77777777" w:rsidR="00645667" w:rsidRDefault="00F50E73">
      <w:pPr>
        <w:spacing w:line="276" w:lineRule="auto"/>
        <w:ind w:right="-3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Postępowanie uzupełniające</w:t>
      </w:r>
    </w:p>
    <w:p w14:paraId="464FE237" w14:textId="77777777" w:rsidR="00645667" w:rsidRDefault="00645667">
      <w:pPr>
        <w:spacing w:line="276" w:lineRule="auto"/>
        <w:ind w:right="-3"/>
        <w:jc w:val="center"/>
        <w:rPr>
          <w:rFonts w:ascii="Cambria" w:hAnsi="Cambria" w:cs="Arial"/>
          <w:b/>
          <w:sz w:val="28"/>
          <w:szCs w:val="28"/>
        </w:rPr>
      </w:pPr>
    </w:p>
    <w:p w14:paraId="01A6308D" w14:textId="77777777" w:rsidR="00645667" w:rsidRDefault="00F50E73">
      <w:pPr>
        <w:numPr>
          <w:ilvl w:val="0"/>
          <w:numId w:val="5"/>
        </w:numPr>
        <w:tabs>
          <w:tab w:val="left" w:pos="290"/>
        </w:tabs>
        <w:spacing w:line="276" w:lineRule="auto"/>
        <w:ind w:left="284" w:hanging="284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Jeżeli po przeprowadzeniu postępowania rekrutacyjnego szkoła nadal dysponuje wolnymi miejscami, dyrektor  przeprowadza postępowanie uzupełniające.</w:t>
      </w:r>
    </w:p>
    <w:p w14:paraId="5FA13928" w14:textId="550920BC" w:rsidR="00645667" w:rsidRDefault="00F50E73">
      <w:pPr>
        <w:numPr>
          <w:ilvl w:val="0"/>
          <w:numId w:val="5"/>
        </w:numPr>
        <w:tabs>
          <w:tab w:val="left" w:pos="362"/>
        </w:tabs>
        <w:spacing w:line="276" w:lineRule="auto"/>
        <w:ind w:left="284" w:hanging="284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Postępowanie uzupełniające powinno zakończyć się w terminach podanych </w:t>
      </w:r>
      <w:r w:rsidR="003C02E3">
        <w:rPr>
          <w:rFonts w:ascii="Cambria" w:hAnsi="Cambria" w:cs="Arial"/>
          <w:sz w:val="28"/>
          <w:szCs w:val="28"/>
        </w:rPr>
        <w:t xml:space="preserve">  </w:t>
      </w:r>
      <w:r>
        <w:rPr>
          <w:rFonts w:ascii="Cambria" w:hAnsi="Cambria" w:cs="Arial"/>
          <w:sz w:val="28"/>
          <w:szCs w:val="28"/>
        </w:rPr>
        <w:t>w harmonogramie postępowania rekrutacyjnego na dany rok szkolny.</w:t>
      </w:r>
    </w:p>
    <w:p w14:paraId="471AAC9E" w14:textId="77777777" w:rsidR="00645667" w:rsidRDefault="00645667">
      <w:pPr>
        <w:spacing w:line="276" w:lineRule="auto"/>
        <w:rPr>
          <w:rFonts w:ascii="Cambria" w:eastAsia="Times New Roman" w:hAnsi="Cambria" w:cs="Arial"/>
          <w:sz w:val="28"/>
          <w:szCs w:val="28"/>
        </w:rPr>
      </w:pPr>
    </w:p>
    <w:p w14:paraId="655CFCB7" w14:textId="77777777" w:rsidR="00645667" w:rsidRDefault="00F50E73">
      <w:pPr>
        <w:spacing w:line="276" w:lineRule="auto"/>
        <w:ind w:right="-3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Rozdział IX</w:t>
      </w:r>
    </w:p>
    <w:p w14:paraId="3B57F815" w14:textId="77777777" w:rsidR="00645667" w:rsidRDefault="00F50E73">
      <w:pPr>
        <w:spacing w:line="276" w:lineRule="auto"/>
        <w:ind w:right="-3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Przechowywanie danych kandydatów</w:t>
      </w:r>
    </w:p>
    <w:p w14:paraId="38D52448" w14:textId="77777777" w:rsidR="00645667" w:rsidRDefault="00F50E73">
      <w:pPr>
        <w:numPr>
          <w:ilvl w:val="0"/>
          <w:numId w:val="6"/>
        </w:numPr>
        <w:tabs>
          <w:tab w:val="left" w:pos="266"/>
        </w:tabs>
        <w:spacing w:line="276" w:lineRule="auto"/>
        <w:ind w:left="284" w:hanging="284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Dane osobowe kandydatów zgromadzone w celach postępowania rekrutacyjnego oraz dokumentacja postępowania rekrutacyjnego są przechowywane nie dłużej niż do końca okresu, w którym dziecko uczęszcza do szkoły.</w:t>
      </w:r>
    </w:p>
    <w:p w14:paraId="63DDB226" w14:textId="77777777" w:rsidR="00645667" w:rsidRDefault="00F50E73">
      <w:pPr>
        <w:numPr>
          <w:ilvl w:val="0"/>
          <w:numId w:val="6"/>
        </w:numPr>
        <w:tabs>
          <w:tab w:val="left" w:pos="266"/>
        </w:tabs>
        <w:spacing w:line="276" w:lineRule="auto"/>
        <w:ind w:left="284" w:hanging="284"/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Dane osobowe dzieci nie przyjętych zgromadzone w celach postępowania rekrutacyjnego są przechowywane przez okres roku, chyba, że na rozstrzygnięcie dyrektora została wniesiona skarga do sądu administracyjnego i postępowanie nie zostało zakończone prawomocnym wyrokiem.</w:t>
      </w:r>
    </w:p>
    <w:p w14:paraId="4B084D65" w14:textId="77777777" w:rsidR="00220E39" w:rsidRPr="00EE4464" w:rsidRDefault="00220E39" w:rsidP="00220E39">
      <w:pPr>
        <w:pStyle w:val="NormalnyWeb"/>
        <w:rPr>
          <w:sz w:val="28"/>
          <w:szCs w:val="28"/>
        </w:rPr>
      </w:pPr>
      <w:r w:rsidRPr="00EE4464">
        <w:rPr>
          <w:rFonts w:ascii="Cambria" w:hAnsi="Cambria"/>
          <w:color w:val="333333"/>
          <w:sz w:val="28"/>
          <w:szCs w:val="28"/>
        </w:rPr>
        <w:t>Regulamin Rekrutacji wchodzi w życie z dniem ogłoszenia.</w:t>
      </w:r>
    </w:p>
    <w:p w14:paraId="188E039F" w14:textId="0C567189" w:rsidR="00220E39" w:rsidRPr="00EE4464" w:rsidRDefault="00220E39" w:rsidP="00220E39">
      <w:pPr>
        <w:pStyle w:val="NormalnyWeb"/>
        <w:rPr>
          <w:sz w:val="28"/>
          <w:szCs w:val="28"/>
        </w:rPr>
      </w:pPr>
      <w:r w:rsidRPr="00EE4464">
        <w:rPr>
          <w:rFonts w:ascii="Cambria" w:hAnsi="Cambria"/>
          <w:color w:val="333333"/>
          <w:sz w:val="28"/>
          <w:szCs w:val="28"/>
        </w:rPr>
        <w:t xml:space="preserve">Rozdziele, </w:t>
      </w:r>
      <w:r w:rsidR="00E335DB">
        <w:rPr>
          <w:rFonts w:ascii="Cambria" w:hAnsi="Cambria"/>
          <w:color w:val="333333"/>
          <w:sz w:val="28"/>
          <w:szCs w:val="28"/>
        </w:rPr>
        <w:t>30</w:t>
      </w:r>
      <w:r w:rsidRPr="00EE4464">
        <w:rPr>
          <w:rFonts w:ascii="Cambria" w:hAnsi="Cambria"/>
          <w:color w:val="333333"/>
          <w:sz w:val="28"/>
          <w:szCs w:val="28"/>
        </w:rPr>
        <w:t>.0</w:t>
      </w:r>
      <w:r w:rsidR="008A6082">
        <w:rPr>
          <w:rFonts w:ascii="Cambria" w:hAnsi="Cambria"/>
          <w:color w:val="333333"/>
          <w:sz w:val="28"/>
          <w:szCs w:val="28"/>
        </w:rPr>
        <w:t>1</w:t>
      </w:r>
      <w:r w:rsidRPr="00EE4464">
        <w:rPr>
          <w:rFonts w:ascii="Cambria" w:hAnsi="Cambria"/>
          <w:color w:val="333333"/>
          <w:sz w:val="28"/>
          <w:szCs w:val="28"/>
        </w:rPr>
        <w:t>.202</w:t>
      </w:r>
      <w:r w:rsidR="00E335DB">
        <w:rPr>
          <w:rFonts w:ascii="Cambria" w:hAnsi="Cambria"/>
          <w:color w:val="333333"/>
          <w:sz w:val="28"/>
          <w:szCs w:val="28"/>
        </w:rPr>
        <w:t>6</w:t>
      </w:r>
      <w:r w:rsidRPr="00EE4464">
        <w:rPr>
          <w:rFonts w:ascii="Cambria" w:hAnsi="Cambria"/>
          <w:color w:val="333333"/>
          <w:sz w:val="28"/>
          <w:szCs w:val="28"/>
        </w:rPr>
        <w:t xml:space="preserve"> r.</w:t>
      </w:r>
    </w:p>
    <w:p w14:paraId="1B2D9BC4" w14:textId="342B1696" w:rsidR="00645667" w:rsidRPr="000E71F2" w:rsidRDefault="00220E39" w:rsidP="000E71F2">
      <w:pPr>
        <w:pStyle w:val="NormalnyWeb"/>
        <w:rPr>
          <w:sz w:val="28"/>
          <w:szCs w:val="28"/>
        </w:rPr>
      </w:pPr>
      <w:r w:rsidRPr="00220E39">
        <w:rPr>
          <w:rStyle w:val="Pogrubienie"/>
          <w:rFonts w:ascii="Cambria" w:hAnsi="Cambria"/>
          <w:color w:val="333333"/>
          <w:sz w:val="28"/>
          <w:szCs w:val="28"/>
        </w:rPr>
        <w:t xml:space="preserve">Wszystkie dokumenty należy składać w sekretariacie szkoły od </w:t>
      </w:r>
      <w:r>
        <w:rPr>
          <w:rStyle w:val="Pogrubienie"/>
          <w:rFonts w:ascii="Cambria" w:hAnsi="Cambria"/>
          <w:color w:val="333333"/>
          <w:sz w:val="28"/>
          <w:szCs w:val="28"/>
        </w:rPr>
        <w:br/>
      </w:r>
      <w:r w:rsidRPr="00220E39">
        <w:rPr>
          <w:rStyle w:val="Pogrubienie"/>
          <w:rFonts w:ascii="Cambria" w:hAnsi="Cambria"/>
          <w:color w:val="333333"/>
          <w:sz w:val="28"/>
          <w:szCs w:val="28"/>
        </w:rPr>
        <w:t>poniedziałku do piątku w godzinach 7.30 – 1</w:t>
      </w:r>
      <w:r w:rsidR="00E335DB">
        <w:rPr>
          <w:rStyle w:val="Pogrubienie"/>
          <w:rFonts w:ascii="Cambria" w:hAnsi="Cambria"/>
          <w:color w:val="333333"/>
          <w:sz w:val="28"/>
          <w:szCs w:val="28"/>
        </w:rPr>
        <w:t>5</w:t>
      </w:r>
      <w:r w:rsidR="004A47BA">
        <w:rPr>
          <w:rStyle w:val="Pogrubienie"/>
          <w:rFonts w:ascii="Cambria" w:hAnsi="Cambria"/>
          <w:color w:val="333333"/>
          <w:sz w:val="28"/>
          <w:szCs w:val="28"/>
        </w:rPr>
        <w:t>:00</w:t>
      </w:r>
    </w:p>
    <w:p w14:paraId="3FBD801A" w14:textId="77777777" w:rsidR="00645667" w:rsidRDefault="00F50E73">
      <w:pPr>
        <w:shd w:val="clear" w:color="auto" w:fill="FFFFFF"/>
        <w:spacing w:after="225" w:line="240" w:lineRule="auto"/>
        <w:rPr>
          <w:rFonts w:ascii="Cambria" w:hAnsi="Cambria"/>
          <w:sz w:val="28"/>
          <w:szCs w:val="28"/>
        </w:rPr>
      </w:pP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>ZAŁĄCZNIKI:</w:t>
      </w:r>
    </w:p>
    <w:p w14:paraId="63E82D60" w14:textId="0516286B" w:rsidR="00645667" w:rsidRDefault="00F50E73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540"/>
      </w:pP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>Wniosek o przyjęcie do klasy pierwszej</w:t>
      </w:r>
    </w:p>
    <w:p w14:paraId="5D21A419" w14:textId="77777777" w:rsidR="00645667" w:rsidRPr="000E71F2" w:rsidRDefault="00F50E73" w:rsidP="000E71F2">
      <w:pPr>
        <w:numPr>
          <w:ilvl w:val="0"/>
          <w:numId w:val="1"/>
        </w:numPr>
        <w:shd w:val="clear" w:color="auto" w:fill="FFFFFF"/>
        <w:spacing w:afterAutospacing="1" w:line="240" w:lineRule="auto"/>
        <w:ind w:left="540"/>
      </w:pP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t>Potwierdzenie woli przyjęcia do klasy pierwszej</w:t>
      </w:r>
      <w:r>
        <w:rPr>
          <w:rFonts w:ascii="Cambria" w:eastAsia="Times New Roman" w:hAnsi="Cambria" w:cs="Arial"/>
          <w:color w:val="333333"/>
          <w:sz w:val="28"/>
          <w:szCs w:val="28"/>
          <w:lang w:eastAsia="pl-PL"/>
        </w:rPr>
        <w:br/>
      </w:r>
    </w:p>
    <w:sectPr w:rsidR="00645667" w:rsidRPr="000E71F2" w:rsidSect="00220E39">
      <w:pgSz w:w="11906" w:h="16838"/>
      <w:pgMar w:top="1417" w:right="991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15FC9"/>
    <w:multiLevelType w:val="multilevel"/>
    <w:tmpl w:val="DD82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FD2F42"/>
    <w:multiLevelType w:val="multilevel"/>
    <w:tmpl w:val="44E80D7C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485846"/>
    <w:multiLevelType w:val="multilevel"/>
    <w:tmpl w:val="74B0E2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2780EE6"/>
    <w:multiLevelType w:val="multilevel"/>
    <w:tmpl w:val="927C2686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C572D7"/>
    <w:multiLevelType w:val="multilevel"/>
    <w:tmpl w:val="D50CB2BA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E42F2C"/>
    <w:multiLevelType w:val="multilevel"/>
    <w:tmpl w:val="B9B611E0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4E39DF"/>
    <w:multiLevelType w:val="multilevel"/>
    <w:tmpl w:val="CFBAC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86142770">
    <w:abstractNumId w:val="0"/>
  </w:num>
  <w:num w:numId="2" w16cid:durableId="1298950863">
    <w:abstractNumId w:val="6"/>
  </w:num>
  <w:num w:numId="3" w16cid:durableId="604266348">
    <w:abstractNumId w:val="4"/>
  </w:num>
  <w:num w:numId="4" w16cid:durableId="2079747304">
    <w:abstractNumId w:val="1"/>
  </w:num>
  <w:num w:numId="5" w16cid:durableId="437139049">
    <w:abstractNumId w:val="5"/>
  </w:num>
  <w:num w:numId="6" w16cid:durableId="807746723">
    <w:abstractNumId w:val="3"/>
  </w:num>
  <w:num w:numId="7" w16cid:durableId="211308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67"/>
    <w:rsid w:val="00020A38"/>
    <w:rsid w:val="000E71F2"/>
    <w:rsid w:val="00220E39"/>
    <w:rsid w:val="00224A03"/>
    <w:rsid w:val="00237590"/>
    <w:rsid w:val="00341C8D"/>
    <w:rsid w:val="003C02E3"/>
    <w:rsid w:val="00473842"/>
    <w:rsid w:val="004A47BA"/>
    <w:rsid w:val="00500A33"/>
    <w:rsid w:val="00521AAF"/>
    <w:rsid w:val="005D32E7"/>
    <w:rsid w:val="006156A3"/>
    <w:rsid w:val="00645667"/>
    <w:rsid w:val="0070243C"/>
    <w:rsid w:val="00771285"/>
    <w:rsid w:val="00781B69"/>
    <w:rsid w:val="007D3549"/>
    <w:rsid w:val="008A6082"/>
    <w:rsid w:val="00A64D61"/>
    <w:rsid w:val="00BB2150"/>
    <w:rsid w:val="00DE2FAA"/>
    <w:rsid w:val="00E335DB"/>
    <w:rsid w:val="00EE4464"/>
    <w:rsid w:val="00F5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D472E"/>
  <w15:docId w15:val="{DC6F9704-F304-4DAE-89EC-E97A06B3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64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341C8D"/>
    <w:rPr>
      <w:color w:val="000080"/>
      <w:u w:val="single"/>
    </w:rPr>
  </w:style>
  <w:style w:type="character" w:customStyle="1" w:styleId="WW8Num7z0">
    <w:name w:val="WW8Num7z0"/>
    <w:qFormat/>
    <w:rsid w:val="00341C8D"/>
    <w:rPr>
      <w:rFonts w:ascii="Symbol" w:eastAsia="Times New Roman" w:hAnsi="Symbol" w:cs="Symbol"/>
      <w:sz w:val="24"/>
      <w:szCs w:val="24"/>
    </w:rPr>
  </w:style>
  <w:style w:type="character" w:customStyle="1" w:styleId="WW8Num1z0">
    <w:name w:val="WW8Num1z0"/>
    <w:qFormat/>
    <w:rsid w:val="00341C8D"/>
    <w:rPr>
      <w:rFonts w:ascii="Arial" w:eastAsia="Times New Roman" w:hAnsi="Arial" w:cs="Arial"/>
      <w:sz w:val="24"/>
      <w:szCs w:val="24"/>
    </w:rPr>
  </w:style>
  <w:style w:type="character" w:customStyle="1" w:styleId="WW8Num6z0">
    <w:name w:val="WW8Num6z0"/>
    <w:qFormat/>
    <w:rsid w:val="00341C8D"/>
    <w:rPr>
      <w:rFonts w:ascii="Arial" w:hAnsi="Arial" w:cs="Arial"/>
      <w:sz w:val="24"/>
      <w:szCs w:val="24"/>
    </w:rPr>
  </w:style>
  <w:style w:type="character" w:customStyle="1" w:styleId="WW8Num4z0">
    <w:name w:val="WW8Num4z0"/>
    <w:qFormat/>
    <w:rsid w:val="00341C8D"/>
    <w:rPr>
      <w:rFonts w:ascii="Arial" w:hAnsi="Arial" w:cs="Arial"/>
      <w:sz w:val="24"/>
      <w:szCs w:val="24"/>
    </w:rPr>
  </w:style>
  <w:style w:type="character" w:customStyle="1" w:styleId="WW8Num5z0">
    <w:name w:val="WW8Num5z0"/>
    <w:qFormat/>
    <w:rsid w:val="00341C8D"/>
    <w:rPr>
      <w:rFonts w:ascii="Arial" w:hAnsi="Arial" w:cs="Arial"/>
      <w:sz w:val="24"/>
      <w:szCs w:val="24"/>
    </w:rPr>
  </w:style>
  <w:style w:type="paragraph" w:styleId="Nagwek">
    <w:name w:val="header"/>
    <w:basedOn w:val="Normalny"/>
    <w:next w:val="Tekstpodstawowy"/>
    <w:qFormat/>
    <w:rsid w:val="00341C8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341C8D"/>
    <w:pPr>
      <w:spacing w:after="140" w:line="276" w:lineRule="auto"/>
    </w:pPr>
  </w:style>
  <w:style w:type="paragraph" w:styleId="Lista">
    <w:name w:val="List"/>
    <w:basedOn w:val="Tekstpodstawowy"/>
    <w:rsid w:val="00341C8D"/>
    <w:rPr>
      <w:rFonts w:cs="Arial"/>
    </w:rPr>
  </w:style>
  <w:style w:type="paragraph" w:styleId="Legenda">
    <w:name w:val="caption"/>
    <w:basedOn w:val="Normalny"/>
    <w:qFormat/>
    <w:rsid w:val="00341C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41C8D"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qFormat/>
    <w:rsid w:val="00341C8D"/>
    <w:pPr>
      <w:suppressLineNumbers/>
    </w:pPr>
  </w:style>
  <w:style w:type="paragraph" w:customStyle="1" w:styleId="Nagwektabeli">
    <w:name w:val="Nagłówek tabeli"/>
    <w:basedOn w:val="Zawartotabeli"/>
    <w:qFormat/>
    <w:rsid w:val="00341C8D"/>
    <w:pPr>
      <w:jc w:val="center"/>
    </w:pPr>
    <w:rPr>
      <w:b/>
      <w:bCs/>
    </w:rPr>
  </w:style>
  <w:style w:type="paragraph" w:styleId="Akapitzlist">
    <w:name w:val="List Paragraph"/>
    <w:basedOn w:val="Normalny"/>
    <w:qFormat/>
    <w:rsid w:val="00341C8D"/>
    <w:pPr>
      <w:ind w:left="708"/>
    </w:pPr>
  </w:style>
  <w:style w:type="numbering" w:customStyle="1" w:styleId="WW8Num7">
    <w:name w:val="WW8Num7"/>
    <w:qFormat/>
    <w:rsid w:val="00341C8D"/>
  </w:style>
  <w:style w:type="numbering" w:customStyle="1" w:styleId="WW8Num1">
    <w:name w:val="WW8Num1"/>
    <w:qFormat/>
    <w:rsid w:val="00341C8D"/>
  </w:style>
  <w:style w:type="numbering" w:customStyle="1" w:styleId="WW8Num6">
    <w:name w:val="WW8Num6"/>
    <w:qFormat/>
    <w:rsid w:val="00341C8D"/>
  </w:style>
  <w:style w:type="numbering" w:customStyle="1" w:styleId="WW8Num4">
    <w:name w:val="WW8Num4"/>
    <w:qFormat/>
    <w:rsid w:val="00341C8D"/>
  </w:style>
  <w:style w:type="numbering" w:customStyle="1" w:styleId="WW8Num5">
    <w:name w:val="WW8Num5"/>
    <w:qFormat/>
    <w:rsid w:val="00341C8D"/>
  </w:style>
  <w:style w:type="paragraph" w:styleId="NormalnyWeb">
    <w:name w:val="Normal (Web)"/>
    <w:basedOn w:val="Normalny"/>
    <w:uiPriority w:val="99"/>
    <w:unhideWhenUsed/>
    <w:rsid w:val="00220E3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20E3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20E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1012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Win10H</dc:creator>
  <cp:lastModifiedBy>Katarzyna Cudejko</cp:lastModifiedBy>
  <cp:revision>5</cp:revision>
  <dcterms:created xsi:type="dcterms:W3CDTF">2026-01-21T11:14:00Z</dcterms:created>
  <dcterms:modified xsi:type="dcterms:W3CDTF">2026-01-28T08:20:00Z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trans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